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192919C" w:rsidR="00D6147A" w:rsidRDefault="00564986" w:rsidP="00564986">
      <w:hyperlink r:id="rId6" w:history="1">
        <w:r w:rsidRPr="00CF23B0">
          <w:rPr>
            <w:rStyle w:val="Collegamentoipertestuale"/>
          </w:rPr>
          <w:t>https://www.ilgiornale.it/news/politica-economica/panetta-bce-integrare-politica-monetaria-prospettive-dell-2438460.html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4986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58E8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politica-economica/panetta-bce-integrare-politica-monetaria-prospettive-dell-243846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2025-02-18T13:17:00Z</dcterms:modified>
</cp:coreProperties>
</file>